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68" w:rsidRPr="006C358A" w:rsidRDefault="007D6668" w:rsidP="00555CF9">
      <w:pPr>
        <w:pStyle w:val="1"/>
      </w:pPr>
      <w:r>
        <w:rPr>
          <w:lang w:val="en-US"/>
        </w:rPr>
        <w:t>FAQ</w:t>
      </w:r>
      <w:r>
        <w:t xml:space="preserve"> по модулю </w:t>
      </w:r>
      <w:r w:rsidR="006C358A">
        <w:t>Группы товаров</w:t>
      </w:r>
    </w:p>
    <w:p w:rsidR="007D6668" w:rsidRDefault="007D6668" w:rsidP="00555CF9"/>
    <w:p w:rsidR="00E32A50" w:rsidRDefault="005E1BFE" w:rsidP="00E32A50">
      <w:pPr>
        <w:pStyle w:val="a3"/>
        <w:numPr>
          <w:ilvl w:val="0"/>
          <w:numId w:val="3"/>
        </w:numPr>
        <w:rPr>
          <w:lang w:eastAsia="ru-RU"/>
        </w:rPr>
      </w:pPr>
      <w:r>
        <w:rPr>
          <w:rStyle w:val="a6"/>
          <w:bCs w:val="0"/>
        </w:rPr>
        <w:t xml:space="preserve">Я закачал модуль на сервер, но в </w:t>
      </w:r>
      <w:proofErr w:type="spellStart"/>
      <w:r>
        <w:rPr>
          <w:rStyle w:val="a6"/>
          <w:bCs w:val="0"/>
        </w:rPr>
        <w:t>админке</w:t>
      </w:r>
      <w:proofErr w:type="spellEnd"/>
      <w:r>
        <w:rPr>
          <w:rStyle w:val="a6"/>
          <w:bCs w:val="0"/>
        </w:rPr>
        <w:t xml:space="preserve"> он не появился. </w:t>
      </w:r>
      <w:proofErr w:type="gramStart"/>
      <w:r>
        <w:rPr>
          <w:rStyle w:val="a6"/>
          <w:bCs w:val="0"/>
        </w:rPr>
        <w:t>Почему?</w:t>
      </w:r>
      <w:r>
        <w:rPr>
          <w:rStyle w:val="a6"/>
          <w:bCs w:val="0"/>
        </w:rPr>
        <w:br/>
      </w:r>
      <w:r w:rsidRPr="005E1BFE">
        <w:t>Скорее</w:t>
      </w:r>
      <w:proofErr w:type="gramEnd"/>
      <w:r w:rsidRPr="005E1BFE">
        <w:t xml:space="preserve"> всего</w:t>
      </w:r>
      <w:r>
        <w:t>,</w:t>
      </w:r>
      <w:r w:rsidRPr="005E1BFE">
        <w:t xml:space="preserve"> вы закачали в корень сайта прямо папку </w:t>
      </w:r>
      <w:proofErr w:type="spellStart"/>
      <w:r w:rsidRPr="005E1BFE">
        <w:t>upload</w:t>
      </w:r>
      <w:proofErr w:type="spellEnd"/>
      <w:r w:rsidRPr="005E1BFE">
        <w:t>, а не ее содержимое. Закачайте файлы правильно</w:t>
      </w:r>
      <w:r>
        <w:t xml:space="preserve"> </w:t>
      </w:r>
      <w:r w:rsidR="00BA5670">
        <w:t>ИЗ</w:t>
      </w:r>
      <w:r w:rsidRPr="00BA5670">
        <w:t xml:space="preserve"> </w:t>
      </w:r>
      <w:r>
        <w:t xml:space="preserve">папки </w:t>
      </w:r>
      <w:r>
        <w:rPr>
          <w:lang w:val="en-US"/>
        </w:rPr>
        <w:t>upload</w:t>
      </w:r>
      <w:r w:rsidRPr="005E1BFE">
        <w:t>.</w:t>
      </w:r>
      <w:r>
        <w:rPr>
          <w:rStyle w:val="a6"/>
          <w:bCs w:val="0"/>
        </w:rPr>
        <w:br/>
      </w:r>
    </w:p>
    <w:p w:rsidR="009812F6" w:rsidRPr="0051384D" w:rsidRDefault="00593040" w:rsidP="0051384D">
      <w:pPr>
        <w:pStyle w:val="a3"/>
        <w:numPr>
          <w:ilvl w:val="0"/>
          <w:numId w:val="3"/>
        </w:numPr>
        <w:rPr>
          <w:rStyle w:val="a6"/>
          <w:bCs w:val="0"/>
        </w:rPr>
      </w:pPr>
      <w:r w:rsidRPr="00555CF9">
        <w:rPr>
          <w:rStyle w:val="a6"/>
        </w:rPr>
        <w:t xml:space="preserve">Ошибка 500 в </w:t>
      </w:r>
      <w:proofErr w:type="spellStart"/>
      <w:r w:rsidRPr="00555CF9">
        <w:rPr>
          <w:rStyle w:val="a6"/>
        </w:rPr>
        <w:t>админке</w:t>
      </w:r>
      <w:proofErr w:type="spellEnd"/>
      <w:r w:rsidRPr="00555CF9">
        <w:rPr>
          <w:rStyle w:val="a6"/>
        </w:rPr>
        <w:t xml:space="preserve"> или белый экран. Что с этим </w:t>
      </w:r>
      <w:proofErr w:type="gramStart"/>
      <w:r w:rsidRPr="00555CF9">
        <w:rPr>
          <w:rStyle w:val="a6"/>
        </w:rPr>
        <w:t>делать?</w:t>
      </w:r>
      <w:r w:rsidR="002A5599" w:rsidRPr="00E32A50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Pr="00241C42">
        <w:t>Проверяйте</w:t>
      </w:r>
      <w:proofErr w:type="gramEnd"/>
      <w:r w:rsidRPr="00241C42">
        <w:t xml:space="preserve">, чтобы выполнялись требования к серверу. Для этого </w:t>
      </w:r>
      <w:hyperlink r:id="rId5" w:tooltip="Ссылка" w:history="1">
        <w:r w:rsidRPr="00E32A50">
          <w:rPr>
            <w:color w:val="5B9BD5" w:themeColor="accent1"/>
            <w:u w:val="single"/>
            <w:lang w:eastAsia="ru-RU"/>
          </w:rPr>
          <w:t>скачайте этот файл</w:t>
        </w:r>
      </w:hyperlink>
      <w:r w:rsidRPr="00241C42">
        <w:rPr>
          <w:lang w:eastAsia="ru-RU"/>
        </w:rPr>
        <w:t>﻿, разархивируйте его содержимое и закачайте в корневую директорию Вашего сайта. После этого откройте в браузере </w:t>
      </w:r>
      <w:hyperlink r:id="rId6" w:tooltip="Ссылка" w:history="1">
        <w:r w:rsidRPr="00241C42">
          <w:rPr>
            <w:lang w:eastAsia="ru-RU"/>
          </w:rPr>
          <w:t>http://ваш_сайт/test_ioncube.php</w:t>
        </w:r>
      </w:hyperlink>
      <w:r w:rsidR="0015105C">
        <w:rPr>
          <w:lang w:eastAsia="ru-RU"/>
        </w:rPr>
        <w:br/>
      </w:r>
    </w:p>
    <w:p w:rsidR="00957151" w:rsidRPr="00957151" w:rsidRDefault="00D50913" w:rsidP="00957151">
      <w:pPr>
        <w:pStyle w:val="a3"/>
        <w:numPr>
          <w:ilvl w:val="0"/>
          <w:numId w:val="3"/>
        </w:numPr>
        <w:rPr>
          <w:rStyle w:val="a6"/>
          <w:bCs w:val="0"/>
        </w:rPr>
      </w:pPr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 xml:space="preserve">PHP 5.5 просит драйвер </w:t>
      </w:r>
      <w:proofErr w:type="spellStart"/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>mysqli</w:t>
      </w:r>
      <w:proofErr w:type="spellEnd"/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 xml:space="preserve">, где его </w:t>
      </w:r>
      <w:proofErr w:type="gramStart"/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t>взять?</w:t>
      </w:r>
      <w:r w:rsidRPr="0037704B">
        <w:rPr>
          <w:rStyle w:val="a6"/>
          <w:rFonts w:cs="Helvetica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Для</w:t>
      </w:r>
      <w:proofErr w:type="gram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настройки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mysqli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на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Опенкарт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1.5.х можно использовать этот модуль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https://opencartforum.com/files/file/833-замена-расширения-mysql-на-mysqli/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а на втором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Опенкарте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драйвер базы переключается в 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конфиге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, т.е. в обоих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файлах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proofErr w:type="spellStart"/>
      <w:r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config</w:t>
      </w:r>
      <w:proofErr w:type="spellEnd"/>
      <w:r w:rsidRPr="0017609A">
        <w:rPr>
          <w:rStyle w:val="a6"/>
          <w:rFonts w:cs="Helvetica"/>
          <w:b w:val="0"/>
          <w:bCs w:val="0"/>
          <w:color w:val="282828"/>
          <w:shd w:val="clear" w:color="auto" w:fill="FFFFFF"/>
        </w:rPr>
        <w:t>.</w:t>
      </w:r>
      <w:proofErr w:type="spellStart"/>
      <w:r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php</w:t>
      </w:r>
      <w:proofErr w:type="spellEnd"/>
      <w:r w:rsidRPr="0017609A">
        <w:rPr>
          <w:rStyle w:val="a6"/>
          <w:rFonts w:cs="Helvetica"/>
          <w:b w:val="0"/>
          <w:bCs w:val="0"/>
          <w:color w:val="282828"/>
          <w:shd w:val="clear" w:color="auto" w:fill="FFFFFF"/>
        </w:rPr>
        <w:t xml:space="preserve"> 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надо заменить строчку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define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('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DB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_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DRIVER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', '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mysql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');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на</w:t>
      </w:r>
      <w:r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define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('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DB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_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DRIVER</w:t>
      </w:r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', '</w:t>
      </w:r>
      <w:proofErr w:type="spellStart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  <w:lang w:val="en-US"/>
        </w:rPr>
        <w:t>mysqli</w:t>
      </w:r>
      <w:proofErr w:type="spellEnd"/>
      <w:r w:rsidRPr="0037704B">
        <w:rPr>
          <w:rStyle w:val="a6"/>
          <w:rFonts w:cs="Helvetica"/>
          <w:b w:val="0"/>
          <w:bCs w:val="0"/>
          <w:color w:val="282828"/>
          <w:shd w:val="clear" w:color="auto" w:fill="FFFFFF"/>
        </w:rPr>
        <w:t>');</w:t>
      </w:r>
    </w:p>
    <w:p w:rsidR="00957151" w:rsidRPr="00957151" w:rsidRDefault="00957151" w:rsidP="00957151">
      <w:pPr>
        <w:pStyle w:val="a3"/>
        <w:rPr>
          <w:rStyle w:val="a6"/>
          <w:bCs w:val="0"/>
        </w:rPr>
      </w:pPr>
    </w:p>
    <w:p w:rsidR="00D50913" w:rsidRPr="00206E24" w:rsidRDefault="00957151" w:rsidP="00206E24">
      <w:pPr>
        <w:pStyle w:val="a3"/>
        <w:numPr>
          <w:ilvl w:val="0"/>
          <w:numId w:val="3"/>
        </w:numPr>
        <w:rPr>
          <w:rStyle w:val="a6"/>
          <w:bCs w:val="0"/>
        </w:rPr>
      </w:pPr>
      <w:r w:rsidRPr="00957151">
        <w:rPr>
          <w:rStyle w:val="a6"/>
          <w:lang w:val="en-US"/>
        </w:rPr>
        <w:t xml:space="preserve">Warning: </w:t>
      </w:r>
      <w:proofErr w:type="spellStart"/>
      <w:r w:rsidRPr="00957151">
        <w:rPr>
          <w:rStyle w:val="a6"/>
          <w:lang w:val="en-US"/>
        </w:rPr>
        <w:t>file_get_</w:t>
      </w:r>
      <w:proofErr w:type="gramStart"/>
      <w:r w:rsidRPr="00957151">
        <w:rPr>
          <w:rStyle w:val="a6"/>
          <w:lang w:val="en-US"/>
        </w:rPr>
        <w:t>contents</w:t>
      </w:r>
      <w:proofErr w:type="spellEnd"/>
      <w:r w:rsidRPr="00957151">
        <w:rPr>
          <w:rStyle w:val="a6"/>
          <w:lang w:val="en-US"/>
        </w:rPr>
        <w:t>(</w:t>
      </w:r>
      <w:proofErr w:type="gramEnd"/>
      <w:r w:rsidRPr="00957151">
        <w:rPr>
          <w:rStyle w:val="a6"/>
          <w:lang w:val="en-US"/>
        </w:rPr>
        <w:t xml:space="preserve">): http:// wrapper is disabled in the server configuration by </w:t>
      </w:r>
      <w:proofErr w:type="spellStart"/>
      <w:r w:rsidRPr="00957151">
        <w:rPr>
          <w:rStyle w:val="a6"/>
          <w:lang w:val="en-US"/>
        </w:rPr>
        <w:t>allow_url_fopen</w:t>
      </w:r>
      <w:proofErr w:type="spellEnd"/>
      <w:r w:rsidRPr="00957151">
        <w:rPr>
          <w:rStyle w:val="a6"/>
          <w:lang w:val="en-US"/>
        </w:rPr>
        <w:t xml:space="preserve">=0 </w:t>
      </w:r>
      <w:r w:rsidRPr="00957151">
        <w:rPr>
          <w:rStyle w:val="a6"/>
          <w:lang w:val="en-US"/>
        </w:rPr>
        <w:br/>
      </w:r>
      <w:r w:rsidRPr="005B5967">
        <w:rPr>
          <w:rStyle w:val="a6"/>
        </w:rPr>
        <w:t>Что</w:t>
      </w:r>
      <w:r w:rsidRPr="00957151">
        <w:rPr>
          <w:rStyle w:val="a6"/>
          <w:lang w:val="en-US"/>
        </w:rPr>
        <w:t xml:space="preserve"> </w:t>
      </w:r>
      <w:r w:rsidRPr="005B5967">
        <w:rPr>
          <w:rStyle w:val="a6"/>
        </w:rPr>
        <w:t>с</w:t>
      </w:r>
      <w:r w:rsidRPr="00957151">
        <w:rPr>
          <w:rStyle w:val="a6"/>
          <w:lang w:val="en-US"/>
        </w:rPr>
        <w:t xml:space="preserve"> </w:t>
      </w:r>
      <w:r w:rsidRPr="005B5967">
        <w:rPr>
          <w:rStyle w:val="a6"/>
        </w:rPr>
        <w:t>этим</w:t>
      </w:r>
      <w:r w:rsidRPr="00957151">
        <w:rPr>
          <w:rStyle w:val="a6"/>
          <w:lang w:val="en-US"/>
        </w:rPr>
        <w:t xml:space="preserve"> </w:t>
      </w:r>
      <w:r w:rsidRPr="005B5967">
        <w:rPr>
          <w:rStyle w:val="a6"/>
        </w:rPr>
        <w:t>делать</w:t>
      </w:r>
      <w:r w:rsidRPr="00957151">
        <w:rPr>
          <w:rStyle w:val="a6"/>
          <w:lang w:val="en-US"/>
        </w:rPr>
        <w:t>?</w:t>
      </w:r>
      <w:r w:rsidRPr="00957151">
        <w:rPr>
          <w:rStyle w:val="a8"/>
          <w:rFonts w:eastAsiaTheme="minorHAnsi"/>
          <w:color w:val="auto"/>
          <w:spacing w:val="0"/>
          <w:lang w:val="en-US"/>
        </w:rPr>
        <w:br/>
      </w:r>
      <w:r w:rsidRPr="00D75F05">
        <w:t>Нужно</w:t>
      </w:r>
      <w:r w:rsidRPr="00957151">
        <w:rPr>
          <w:lang w:val="en-US"/>
        </w:rPr>
        <w:t xml:space="preserve"> </w:t>
      </w:r>
      <w:r w:rsidRPr="00D75F05">
        <w:t>включить</w:t>
      </w:r>
      <w:r w:rsidRPr="00957151">
        <w:rPr>
          <w:lang w:val="en-US"/>
        </w:rPr>
        <w:t xml:space="preserve"> </w:t>
      </w:r>
      <w:r w:rsidRPr="00D75F05">
        <w:t>в</w:t>
      </w:r>
      <w:r w:rsidRPr="00957151">
        <w:rPr>
          <w:lang w:val="en-US"/>
        </w:rPr>
        <w:t xml:space="preserve"> PHP </w:t>
      </w:r>
      <w:r w:rsidRPr="00D75F05">
        <w:t>параметр</w:t>
      </w:r>
      <w:r w:rsidRPr="00957151">
        <w:rPr>
          <w:lang w:val="en-US"/>
        </w:rPr>
        <w:t xml:space="preserve"> </w:t>
      </w:r>
      <w:proofErr w:type="spellStart"/>
      <w:r w:rsidRPr="00957151">
        <w:rPr>
          <w:lang w:val="en-US"/>
        </w:rPr>
        <w:t>allow_url_fopen</w:t>
      </w:r>
      <w:proofErr w:type="spellEnd"/>
      <w:r w:rsidRPr="00957151">
        <w:rPr>
          <w:lang w:val="en-US"/>
        </w:rPr>
        <w:t xml:space="preserve">. </w:t>
      </w:r>
      <w:r>
        <w:t>Для</w:t>
      </w:r>
      <w:r w:rsidRPr="00957151">
        <w:rPr>
          <w:lang w:val="en-US"/>
        </w:rPr>
        <w:t xml:space="preserve"> </w:t>
      </w:r>
      <w:r>
        <w:t>этого</w:t>
      </w:r>
      <w:r w:rsidRPr="00957151">
        <w:rPr>
          <w:lang w:val="en-US"/>
        </w:rPr>
        <w:t xml:space="preserve"> php.ini </w:t>
      </w:r>
      <w:r>
        <w:t>есть</w:t>
      </w:r>
      <w:r w:rsidRPr="00957151">
        <w:rPr>
          <w:lang w:val="en-US"/>
        </w:rPr>
        <w:t xml:space="preserve"> </w:t>
      </w:r>
      <w:r>
        <w:t>опция</w:t>
      </w:r>
      <w:r w:rsidRPr="00957151">
        <w:rPr>
          <w:lang w:val="en-US"/>
        </w:rPr>
        <w:t xml:space="preserve"> </w:t>
      </w:r>
      <w:proofErr w:type="spellStart"/>
      <w:r w:rsidRPr="00957151">
        <w:rPr>
          <w:lang w:val="en-US"/>
        </w:rPr>
        <w:t>allow_url_fopen</w:t>
      </w:r>
      <w:proofErr w:type="spellEnd"/>
      <w:r w:rsidRPr="00957151">
        <w:rPr>
          <w:lang w:val="en-US"/>
        </w:rPr>
        <w:t xml:space="preserve">. </w:t>
      </w:r>
      <w:r>
        <w:t xml:space="preserve">Вот ее сделайте </w:t>
      </w:r>
      <w:proofErr w:type="spellStart"/>
      <w:r>
        <w:t>On</w:t>
      </w:r>
      <w:proofErr w:type="spellEnd"/>
      <w:r>
        <w:t xml:space="preserve">. Если доступа к php.ini нет, попробуйте создать </w:t>
      </w:r>
      <w:proofErr w:type="gramStart"/>
      <w:r>
        <w:t>файлик .</w:t>
      </w:r>
      <w:proofErr w:type="spellStart"/>
      <w:r>
        <w:t>htaccess</w:t>
      </w:r>
      <w:proofErr w:type="spellEnd"/>
      <w:proofErr w:type="gramEnd"/>
      <w:r>
        <w:t xml:space="preserve"> в корне сайта и прописать там: </w:t>
      </w:r>
      <w:r w:rsidR="00206E24">
        <w:br/>
      </w:r>
      <w:proofErr w:type="spellStart"/>
      <w:r w:rsidRPr="00206E24">
        <w:rPr>
          <w:lang w:val="en-US"/>
        </w:rPr>
        <w:t>php</w:t>
      </w:r>
      <w:proofErr w:type="spellEnd"/>
      <w:r w:rsidRPr="00206E24">
        <w:t>_</w:t>
      </w:r>
      <w:r w:rsidRPr="00206E24">
        <w:rPr>
          <w:lang w:val="en-US"/>
        </w:rPr>
        <w:t>flag</w:t>
      </w:r>
      <w:r w:rsidRPr="00206E24">
        <w:t xml:space="preserve"> </w:t>
      </w:r>
      <w:r w:rsidRPr="00206E24">
        <w:rPr>
          <w:lang w:val="en-US"/>
        </w:rPr>
        <w:t>allow</w:t>
      </w:r>
      <w:r w:rsidRPr="00206E24">
        <w:t>_</w:t>
      </w:r>
      <w:proofErr w:type="spellStart"/>
      <w:r w:rsidRPr="00206E24">
        <w:rPr>
          <w:lang w:val="en-US"/>
        </w:rPr>
        <w:t>url</w:t>
      </w:r>
      <w:proofErr w:type="spellEnd"/>
      <w:r w:rsidRPr="00206E24">
        <w:t>_</w:t>
      </w:r>
      <w:proofErr w:type="spellStart"/>
      <w:r w:rsidRPr="00206E24">
        <w:rPr>
          <w:lang w:val="en-US"/>
        </w:rPr>
        <w:t>fopen</w:t>
      </w:r>
      <w:proofErr w:type="spellEnd"/>
      <w:r w:rsidRPr="00206E24">
        <w:t xml:space="preserve"> 1</w:t>
      </w:r>
      <w:r w:rsidR="00206E24">
        <w:br/>
      </w:r>
      <w:bookmarkStart w:id="0" w:name="_GoBack"/>
      <w:bookmarkEnd w:id="0"/>
      <w:r>
        <w:t>Если это не помогло, пишите в тех. Поддержку хостинга и просите включить эту функцию, потому как она может быть отключена выше.</w:t>
      </w:r>
      <w:r w:rsidR="00D50913" w:rsidRPr="00206E24">
        <w:rPr>
          <w:rStyle w:val="a6"/>
          <w:rFonts w:cs="Helvetica"/>
          <w:b w:val="0"/>
          <w:bCs w:val="0"/>
          <w:color w:val="282828"/>
          <w:shd w:val="clear" w:color="auto" w:fill="FFFFFF"/>
        </w:rPr>
        <w:br/>
      </w:r>
    </w:p>
    <w:p w:rsidR="00667730" w:rsidRPr="00555CF9" w:rsidRDefault="000952A7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Есть пробный </w:t>
      </w:r>
      <w:proofErr w:type="gramStart"/>
      <w:r w:rsidRPr="00555CF9">
        <w:rPr>
          <w:rStyle w:val="a6"/>
        </w:rPr>
        <w:t>период?</w:t>
      </w:r>
      <w:r w:rsidR="002A5599" w:rsidRPr="00555CF9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2B797E">
        <w:t>Пока</w:t>
      </w:r>
      <w:proofErr w:type="gramEnd"/>
      <w:r w:rsidRPr="002B797E">
        <w:t xml:space="preserve"> такого функционала нет.</w:t>
      </w:r>
      <w:r w:rsidR="00667730">
        <w:br/>
      </w:r>
    </w:p>
    <w:p w:rsidR="005F010D" w:rsidRPr="00555CF9" w:rsidRDefault="005F010D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Возможно ли активировать данный модуль на локальном </w:t>
      </w:r>
      <w:proofErr w:type="gramStart"/>
      <w:r w:rsidRPr="00555CF9">
        <w:rPr>
          <w:rStyle w:val="a6"/>
        </w:rPr>
        <w:t>сервере?</w:t>
      </w:r>
      <w:r w:rsidRPr="00555CF9">
        <w:rPr>
          <w:rFonts w:ascii="Helvetica" w:hAnsi="Helvetica" w:cs="Helvetica"/>
          <w:color w:val="282828"/>
          <w:sz w:val="21"/>
          <w:szCs w:val="21"/>
          <w:shd w:val="clear" w:color="auto" w:fill="FFFFFF"/>
        </w:rPr>
        <w:br/>
      </w:r>
      <w:r w:rsidR="00111C12">
        <w:t>Можно</w:t>
      </w:r>
      <w:proofErr w:type="gramEnd"/>
      <w:r w:rsidR="00111C12">
        <w:t xml:space="preserve"> на Д</w:t>
      </w:r>
      <w:r w:rsidRPr="00667730">
        <w:t xml:space="preserve">енвере настроить любой </w:t>
      </w:r>
      <w:proofErr w:type="spellStart"/>
      <w:r w:rsidRPr="00667730">
        <w:t>поддомен</w:t>
      </w:r>
      <w:proofErr w:type="spellEnd"/>
      <w:r w:rsidRPr="00667730">
        <w:t xml:space="preserve"> для домена, на который вы по</w:t>
      </w:r>
      <w:r>
        <w:t>лучили ключ. Например, test.ваш</w:t>
      </w:r>
      <w:r w:rsidRPr="00667730">
        <w:t>домен.ru</w:t>
      </w:r>
      <w:r>
        <w:br/>
      </w:r>
    </w:p>
    <w:p w:rsidR="00667730" w:rsidRPr="005D6E82" w:rsidRDefault="005F010D" w:rsidP="005D6E82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Можно ли получить лицензионный ключ для тестового </w:t>
      </w:r>
      <w:proofErr w:type="gramStart"/>
      <w:r w:rsidRPr="00555CF9">
        <w:rPr>
          <w:rStyle w:val="a6"/>
        </w:rPr>
        <w:t>домена?</w:t>
      </w:r>
      <w:r w:rsidRPr="00555CF9">
        <w:rPr>
          <w:rFonts w:ascii="Helvetica" w:hAnsi="Helvetica" w:cs="Helvetica"/>
          <w:b/>
          <w:color w:val="282828"/>
          <w:sz w:val="21"/>
          <w:szCs w:val="21"/>
          <w:shd w:val="clear" w:color="auto" w:fill="FFFFFF"/>
        </w:rPr>
        <w:br/>
      </w:r>
      <w:r w:rsidRPr="00A76446">
        <w:t>Это</w:t>
      </w:r>
      <w:proofErr w:type="gramEnd"/>
      <w:r w:rsidRPr="00A76446">
        <w:t xml:space="preserve"> возможно, если тестовый домен является техническим доменом на хостинге.</w:t>
      </w:r>
      <w:r w:rsidR="003446DD">
        <w:br/>
      </w:r>
    </w:p>
    <w:p w:rsidR="00974EC4" w:rsidRPr="00555CF9" w:rsidRDefault="00974EC4" w:rsidP="00555CF9">
      <w:pPr>
        <w:pStyle w:val="a3"/>
        <w:numPr>
          <w:ilvl w:val="0"/>
          <w:numId w:val="3"/>
        </w:numPr>
        <w:rPr>
          <w:b/>
        </w:rPr>
      </w:pPr>
      <w:r w:rsidRPr="00555CF9">
        <w:rPr>
          <w:rStyle w:val="a6"/>
        </w:rPr>
        <w:t xml:space="preserve">У вас есть дисконт на повторные </w:t>
      </w:r>
      <w:proofErr w:type="gramStart"/>
      <w:r w:rsidRPr="00555CF9">
        <w:rPr>
          <w:rStyle w:val="a6"/>
        </w:rPr>
        <w:t>покупки?</w:t>
      </w:r>
      <w:r w:rsidR="000952A7">
        <w:br/>
      </w:r>
      <w:r w:rsidRPr="00974EC4">
        <w:t>Да</w:t>
      </w:r>
      <w:proofErr w:type="gramEnd"/>
      <w:r w:rsidRPr="00974EC4">
        <w:t>, есть. Скидки на лицензию к модулю купленную несколько раз:</w:t>
      </w:r>
      <w:r w:rsidRPr="00974EC4">
        <w:br/>
        <w:t>1-2 раза - 0%</w:t>
      </w:r>
      <w:r w:rsidRPr="00974EC4">
        <w:br/>
        <w:t>3-5 раз - 25%</w:t>
      </w:r>
      <w:r w:rsidRPr="00974EC4">
        <w:br/>
        <w:t>более 5 раз - 50%</w:t>
      </w:r>
      <w:r>
        <w:br/>
      </w:r>
    </w:p>
    <w:p w:rsidR="000952A7" w:rsidRPr="000952A7" w:rsidRDefault="000952A7" w:rsidP="00555CF9">
      <w:pPr>
        <w:rPr>
          <w:b/>
        </w:rPr>
      </w:pPr>
    </w:p>
    <w:p w:rsidR="00B94CAF" w:rsidRDefault="00B94CAF" w:rsidP="00555CF9"/>
    <w:sectPr w:rsidR="00B9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C22"/>
    <w:multiLevelType w:val="hybridMultilevel"/>
    <w:tmpl w:val="7B7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18C"/>
    <w:multiLevelType w:val="hybridMultilevel"/>
    <w:tmpl w:val="49AA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75160"/>
    <w:multiLevelType w:val="multilevel"/>
    <w:tmpl w:val="E824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68"/>
    <w:rsid w:val="00040324"/>
    <w:rsid w:val="000952A7"/>
    <w:rsid w:val="000B5A03"/>
    <w:rsid w:val="00111C12"/>
    <w:rsid w:val="0014253D"/>
    <w:rsid w:val="0015105C"/>
    <w:rsid w:val="001B32D3"/>
    <w:rsid w:val="001B58DA"/>
    <w:rsid w:val="002045F0"/>
    <w:rsid w:val="00206E24"/>
    <w:rsid w:val="00246D9E"/>
    <w:rsid w:val="002A5599"/>
    <w:rsid w:val="003446DD"/>
    <w:rsid w:val="00352123"/>
    <w:rsid w:val="003A5527"/>
    <w:rsid w:val="0051384D"/>
    <w:rsid w:val="00555CF9"/>
    <w:rsid w:val="00593040"/>
    <w:rsid w:val="005D6E82"/>
    <w:rsid w:val="005E1BFE"/>
    <w:rsid w:val="005F010D"/>
    <w:rsid w:val="005F573F"/>
    <w:rsid w:val="006241BC"/>
    <w:rsid w:val="006510A9"/>
    <w:rsid w:val="00667730"/>
    <w:rsid w:val="006A26CF"/>
    <w:rsid w:val="006C358A"/>
    <w:rsid w:val="007D6668"/>
    <w:rsid w:val="007E6B54"/>
    <w:rsid w:val="00800AC8"/>
    <w:rsid w:val="00885D8A"/>
    <w:rsid w:val="008E5CA1"/>
    <w:rsid w:val="00926AD9"/>
    <w:rsid w:val="00957151"/>
    <w:rsid w:val="00974EC4"/>
    <w:rsid w:val="0098003F"/>
    <w:rsid w:val="009812F6"/>
    <w:rsid w:val="009B5980"/>
    <w:rsid w:val="009B7779"/>
    <w:rsid w:val="009D371B"/>
    <w:rsid w:val="009E1155"/>
    <w:rsid w:val="00A15A01"/>
    <w:rsid w:val="00AC2C06"/>
    <w:rsid w:val="00B502B3"/>
    <w:rsid w:val="00B94CAF"/>
    <w:rsid w:val="00BA5670"/>
    <w:rsid w:val="00C24F92"/>
    <w:rsid w:val="00C5337F"/>
    <w:rsid w:val="00C85AAB"/>
    <w:rsid w:val="00D2540C"/>
    <w:rsid w:val="00D50913"/>
    <w:rsid w:val="00DD73DF"/>
    <w:rsid w:val="00E32A50"/>
    <w:rsid w:val="00E61110"/>
    <w:rsid w:val="00EA4B9A"/>
    <w:rsid w:val="00F25455"/>
    <w:rsid w:val="00F27A25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7079-34FC-4EEA-BB0F-D7B9D18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6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66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7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5CF9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1510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5105C"/>
    <w:rPr>
      <w:rFonts w:eastAsiaTheme="minorEastAsia"/>
      <w:color w:val="5A5A5A" w:themeColor="text1" w:themeTint="A5"/>
      <w:spacing w:val="15"/>
    </w:rPr>
  </w:style>
  <w:style w:type="character" w:styleId="a9">
    <w:name w:val="Intense Emphasis"/>
    <w:basedOn w:val="a0"/>
    <w:uiPriority w:val="21"/>
    <w:qFormat/>
    <w:rsid w:val="00BA567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artforum.com/test_ioncube.php" TargetMode="External"/><Relationship Id="rId5" Type="http://schemas.openxmlformats.org/officeDocument/2006/relationships/hyperlink" Target="http://ocstore156.hypnoguru.ru/download/test_ioncube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Бывалина Лариса</dc:creator>
  <cp:keywords/>
  <dc:description/>
  <cp:lastModifiedBy>Бывалина Лариса</cp:lastModifiedBy>
  <cp:revision>9</cp:revision>
  <dcterms:created xsi:type="dcterms:W3CDTF">2016-02-29T10:32:00Z</dcterms:created>
  <dcterms:modified xsi:type="dcterms:W3CDTF">2017-05-27T15:50:00Z</dcterms:modified>
</cp:coreProperties>
</file>